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5" w:type="dxa"/>
        <w:jc w:val="center"/>
        <w:tblLook w:val="01E0"/>
      </w:tblPr>
      <w:tblGrid>
        <w:gridCol w:w="6328"/>
        <w:gridCol w:w="3317"/>
      </w:tblGrid>
      <w:tr w:rsidR="00A95924" w:rsidTr="004E2DC7">
        <w:trPr>
          <w:jc w:val="center"/>
        </w:trPr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</w:tcPr>
          <w:p w:rsidR="00A95924" w:rsidRDefault="00A95924" w:rsidP="004E2DC7">
            <w:r>
              <w:rPr>
                <w:noProof/>
              </w:rPr>
              <w:drawing>
                <wp:inline distT="0" distB="0" distL="0" distR="0">
                  <wp:extent cx="803275" cy="803275"/>
                  <wp:effectExtent l="19050" t="0" r="0" b="0"/>
                  <wp:docPr id="2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</w:tcPr>
          <w:p w:rsidR="00A95924" w:rsidRDefault="00A95924" w:rsidP="004E2DC7">
            <w:pPr>
              <w:jc w:val="right"/>
            </w:pPr>
            <w:r w:rsidRPr="00C33DC6">
              <w:rPr>
                <w:sz w:val="24"/>
              </w:rPr>
              <w:object w:dxaOrig="1557" w:dyaOrig="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35.25pt;height:54.45pt" o:ole="">
                  <v:imagedata r:id="rId6" o:title=""/>
                </v:shape>
                <o:OLEObject Type="Embed" ProgID="CorelDRAW.Graphic.11" ShapeID="_x0000_i1032" DrawAspect="Content" ObjectID="_1508738765" r:id="rId7"/>
              </w:object>
            </w:r>
          </w:p>
        </w:tc>
      </w:tr>
      <w:tr w:rsidR="00A95924" w:rsidTr="004E2DC7">
        <w:trPr>
          <w:jc w:val="center"/>
        </w:trPr>
        <w:tc>
          <w:tcPr>
            <w:tcW w:w="6328" w:type="dxa"/>
            <w:tcBorders>
              <w:top w:val="nil"/>
              <w:left w:val="nil"/>
              <w:bottom w:val="nil"/>
              <w:right w:val="nil"/>
            </w:tcBorders>
          </w:tcPr>
          <w:p w:rsidR="00A95924" w:rsidRDefault="00A95924" w:rsidP="004E2DC7">
            <w:pPr>
              <w:rPr>
                <w:szCs w:val="20"/>
              </w:rPr>
            </w:pPr>
          </w:p>
          <w:p w:rsidR="00A95924" w:rsidRDefault="00A95924" w:rsidP="004E2DC7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HSSC Examination </w:t>
            </w:r>
          </w:p>
          <w:p w:rsidR="00A95924" w:rsidRPr="00217B0D" w:rsidRDefault="00A95924" w:rsidP="004E2DC7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 xml:space="preserve">Chemistry Practical Model Question Paper </w:t>
            </w: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</w:tcPr>
          <w:p w:rsidR="00A95924" w:rsidRDefault="00A95924" w:rsidP="004E2DC7">
            <w:pPr>
              <w:rPr>
                <w:sz w:val="10"/>
              </w:rPr>
            </w:pPr>
          </w:p>
        </w:tc>
      </w:tr>
    </w:tbl>
    <w:p w:rsidR="00A95924" w:rsidRDefault="00A95924" w:rsidP="00A95924">
      <w:pPr>
        <w:rPr>
          <w:b/>
        </w:rPr>
      </w:pPr>
    </w:p>
    <w:p w:rsidR="00A95924" w:rsidRPr="00DB4B96" w:rsidRDefault="00A95924" w:rsidP="000E61A8">
      <w:pPr>
        <w:rPr>
          <w:sz w:val="28"/>
          <w:szCs w:val="28"/>
        </w:rPr>
      </w:pPr>
      <w:r w:rsidRPr="00DB4B96">
        <w:rPr>
          <w:sz w:val="28"/>
          <w:szCs w:val="28"/>
        </w:rPr>
        <w:t xml:space="preserve">Time allowed: </w:t>
      </w:r>
      <w:r w:rsidR="000E61A8">
        <w:rPr>
          <w:sz w:val="28"/>
          <w:szCs w:val="28"/>
        </w:rPr>
        <w:t>3</w:t>
      </w:r>
      <w:r w:rsidRPr="00DB4B96">
        <w:rPr>
          <w:sz w:val="28"/>
          <w:szCs w:val="28"/>
        </w:rPr>
        <w:t xml:space="preserve"> </w:t>
      </w:r>
      <w:r>
        <w:rPr>
          <w:sz w:val="28"/>
          <w:szCs w:val="28"/>
        </w:rPr>
        <w:t>hours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DB4B96">
        <w:rPr>
          <w:sz w:val="28"/>
          <w:szCs w:val="28"/>
        </w:rPr>
        <w:t xml:space="preserve">Total Marks: </w:t>
      </w:r>
      <w:r>
        <w:rPr>
          <w:sz w:val="28"/>
          <w:szCs w:val="28"/>
        </w:rPr>
        <w:t>30</w:t>
      </w:r>
    </w:p>
    <w:p w:rsidR="00A95924" w:rsidRPr="00BE564C" w:rsidRDefault="00A95924" w:rsidP="00A95924">
      <w:pPr>
        <w:rPr>
          <w:b/>
          <w:sz w:val="28"/>
        </w:rPr>
      </w:pPr>
    </w:p>
    <w:p w:rsidR="00A95924" w:rsidRDefault="00A95924" w:rsidP="00A95924">
      <w:pPr>
        <w:jc w:val="both"/>
        <w:rPr>
          <w:sz w:val="28"/>
          <w:szCs w:val="28"/>
        </w:rPr>
      </w:pPr>
    </w:p>
    <w:p w:rsidR="00A95924" w:rsidRPr="00294E51" w:rsidRDefault="00A95924" w:rsidP="00A95924">
      <w:pPr>
        <w:rPr>
          <w:b/>
          <w:sz w:val="28"/>
          <w:szCs w:val="28"/>
        </w:rPr>
      </w:pPr>
      <w:r w:rsidRPr="00294E51">
        <w:rPr>
          <w:b/>
          <w:sz w:val="28"/>
          <w:szCs w:val="28"/>
        </w:rPr>
        <w:t>Major Experiments:</w:t>
      </w:r>
    </w:p>
    <w:p w:rsidR="00A95924" w:rsidRDefault="00A95924" w:rsidP="00A95924">
      <w:pPr>
        <w:rPr>
          <w:bCs/>
          <w:sz w:val="28"/>
          <w:szCs w:val="28"/>
        </w:rPr>
      </w:pPr>
    </w:p>
    <w:p w:rsidR="00A95924" w:rsidRDefault="00A95924" w:rsidP="00A95924">
      <w:pPr>
        <w:rPr>
          <w:sz w:val="28"/>
          <w:szCs w:val="28"/>
        </w:rPr>
      </w:pPr>
      <w:r>
        <w:rPr>
          <w:bCs/>
          <w:sz w:val="28"/>
          <w:szCs w:val="28"/>
        </w:rPr>
        <w:t>Q.</w:t>
      </w:r>
      <w:r w:rsidRPr="004B71EB">
        <w:rPr>
          <w:bCs/>
          <w:sz w:val="28"/>
          <w:szCs w:val="28"/>
        </w:rPr>
        <w:t>1</w:t>
      </w:r>
      <w:r w:rsidRPr="00DB4B96">
        <w:rPr>
          <w:b/>
          <w:bCs/>
          <w:sz w:val="28"/>
          <w:szCs w:val="28"/>
        </w:rPr>
        <w:tab/>
      </w:r>
      <w:r w:rsidRPr="00A95924">
        <w:rPr>
          <w:sz w:val="28"/>
          <w:szCs w:val="28"/>
        </w:rPr>
        <w:t>Identify the acid base radicals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</w:rPr>
        <w:t xml:space="preserve">     (8)</w:t>
      </w:r>
    </w:p>
    <w:p w:rsidR="00A95924" w:rsidRPr="004B71EB" w:rsidRDefault="00A95924" w:rsidP="00A95924">
      <w:pPr>
        <w:rPr>
          <w:b/>
          <w:sz w:val="28"/>
          <w:u w:val="single"/>
        </w:rPr>
      </w:pPr>
    </w:p>
    <w:p w:rsidR="00A95924" w:rsidRDefault="00A95924" w:rsidP="00F171DB">
      <w:pPr>
        <w:rPr>
          <w:sz w:val="28"/>
        </w:rPr>
      </w:pPr>
      <w:r>
        <w:rPr>
          <w:sz w:val="28"/>
        </w:rPr>
        <w:t>Q.</w:t>
      </w:r>
      <w:r w:rsidRPr="004B71EB">
        <w:rPr>
          <w:sz w:val="28"/>
        </w:rPr>
        <w:t>2</w:t>
      </w:r>
      <w:r w:rsidRPr="004B71EB">
        <w:rPr>
          <w:b/>
          <w:sz w:val="28"/>
        </w:rPr>
        <w:tab/>
      </w:r>
      <w:r w:rsidR="00F171DB">
        <w:rPr>
          <w:bCs/>
          <w:sz w:val="28"/>
        </w:rPr>
        <w:t>Find the water of crystallization in FeSO</w:t>
      </w:r>
      <w:r w:rsidR="00F171DB" w:rsidRPr="00F171DB">
        <w:rPr>
          <w:bCs/>
          <w:sz w:val="28"/>
          <w:vertAlign w:val="subscript"/>
        </w:rPr>
        <w:t>4</w:t>
      </w:r>
      <w:r w:rsidR="00F171DB">
        <w:rPr>
          <w:bCs/>
          <w:sz w:val="28"/>
        </w:rPr>
        <w:t>X H</w:t>
      </w:r>
      <w:r w:rsidR="00F171DB" w:rsidRPr="00F171DB">
        <w:rPr>
          <w:bCs/>
          <w:sz w:val="28"/>
          <w:vertAlign w:val="subscript"/>
        </w:rPr>
        <w:t>2</w:t>
      </w:r>
      <w:r w:rsidR="00F171DB">
        <w:rPr>
          <w:bCs/>
          <w:sz w:val="28"/>
        </w:rPr>
        <w:t>O</w:t>
      </w:r>
      <w:r w:rsidRPr="00A55258">
        <w:rPr>
          <w:bCs/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F171DB">
        <w:rPr>
          <w:sz w:val="28"/>
        </w:rPr>
        <w:t>8</w:t>
      </w:r>
      <w:r>
        <w:rPr>
          <w:sz w:val="28"/>
        </w:rPr>
        <w:t>)</w:t>
      </w:r>
    </w:p>
    <w:p w:rsidR="00A95924" w:rsidRPr="00E1725E" w:rsidRDefault="00A95924" w:rsidP="008E1273">
      <w:pPr>
        <w:spacing w:before="120" w:after="120"/>
        <w:rPr>
          <w:b/>
          <w:sz w:val="28"/>
        </w:rPr>
      </w:pPr>
      <w:r w:rsidRPr="00E1725E">
        <w:rPr>
          <w:b/>
          <w:sz w:val="28"/>
        </w:rPr>
        <w:tab/>
      </w:r>
      <w:r w:rsidRPr="00E1725E">
        <w:rPr>
          <w:b/>
          <w:sz w:val="28"/>
        </w:rPr>
        <w:tab/>
      </w:r>
      <w:r w:rsidRPr="00E1725E">
        <w:rPr>
          <w:b/>
          <w:sz w:val="28"/>
        </w:rPr>
        <w:tab/>
        <w:t>OR</w:t>
      </w:r>
    </w:p>
    <w:p w:rsidR="00A95924" w:rsidRPr="004B71EB" w:rsidRDefault="00A95924" w:rsidP="001D4644">
      <w:pPr>
        <w:rPr>
          <w:sz w:val="28"/>
        </w:rPr>
      </w:pPr>
      <w:r>
        <w:rPr>
          <w:sz w:val="28"/>
        </w:rPr>
        <w:tab/>
      </w:r>
      <w:r w:rsidR="001D4644">
        <w:rPr>
          <w:sz w:val="28"/>
        </w:rPr>
        <w:t>Find the amount of NaHCO</w:t>
      </w:r>
      <w:r w:rsidR="001D4644" w:rsidRPr="001D4644">
        <w:rPr>
          <w:sz w:val="28"/>
          <w:vertAlign w:val="subscript"/>
        </w:rPr>
        <w:t>3</w:t>
      </w:r>
      <w:r w:rsidR="001D4644">
        <w:rPr>
          <w:sz w:val="28"/>
        </w:rPr>
        <w:t xml:space="preserve"> per 1000 cm</w:t>
      </w:r>
      <w:r w:rsidR="001D4644" w:rsidRPr="001D4644">
        <w:rPr>
          <w:sz w:val="28"/>
          <w:vertAlign w:val="superscript"/>
        </w:rPr>
        <w:t>3</w:t>
      </w:r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1D4644">
        <w:rPr>
          <w:sz w:val="28"/>
        </w:rPr>
        <w:t>8</w:t>
      </w:r>
      <w:r>
        <w:rPr>
          <w:sz w:val="28"/>
        </w:rPr>
        <w:t>)</w:t>
      </w:r>
    </w:p>
    <w:p w:rsidR="00A95924" w:rsidRDefault="00A95924" w:rsidP="00A95924">
      <w:pPr>
        <w:rPr>
          <w:sz w:val="28"/>
        </w:rPr>
      </w:pPr>
    </w:p>
    <w:p w:rsidR="00A95924" w:rsidRPr="005E5B2E" w:rsidRDefault="00A95924" w:rsidP="008E1273">
      <w:pPr>
        <w:rPr>
          <w:b/>
          <w:bCs/>
          <w:sz w:val="28"/>
        </w:rPr>
      </w:pPr>
      <w:r w:rsidRPr="005E5B2E">
        <w:rPr>
          <w:b/>
          <w:bCs/>
          <w:sz w:val="28"/>
        </w:rPr>
        <w:t>Miner Experiments:</w:t>
      </w:r>
    </w:p>
    <w:p w:rsidR="00A95924" w:rsidRDefault="00A95924" w:rsidP="00A95924">
      <w:pPr>
        <w:rPr>
          <w:sz w:val="28"/>
        </w:rPr>
      </w:pPr>
    </w:p>
    <w:p w:rsidR="00A95924" w:rsidRDefault="00A95924" w:rsidP="008E1273">
      <w:pPr>
        <w:rPr>
          <w:sz w:val="28"/>
        </w:rPr>
      </w:pPr>
      <w:proofErr w:type="gramStart"/>
      <w:r>
        <w:rPr>
          <w:sz w:val="28"/>
        </w:rPr>
        <w:t>Q.3</w:t>
      </w:r>
      <w:r>
        <w:rPr>
          <w:sz w:val="28"/>
        </w:rPr>
        <w:tab/>
      </w:r>
      <w:r w:rsidR="008E1273">
        <w:rPr>
          <w:sz w:val="28"/>
        </w:rPr>
        <w:t>Find heat of neutralization</w:t>
      </w:r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8E1273">
        <w:rPr>
          <w:sz w:val="28"/>
        </w:rPr>
        <w:t>6</w:t>
      </w:r>
      <w:r>
        <w:rPr>
          <w:sz w:val="28"/>
        </w:rPr>
        <w:t>)</w:t>
      </w:r>
    </w:p>
    <w:p w:rsidR="00A95924" w:rsidRPr="008E1273" w:rsidRDefault="008E1273" w:rsidP="00A95924">
      <w:pPr>
        <w:rPr>
          <w:b/>
          <w:bCs/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8E1273">
        <w:rPr>
          <w:b/>
          <w:bCs/>
          <w:sz w:val="28"/>
        </w:rPr>
        <w:t>OR</w:t>
      </w:r>
    </w:p>
    <w:p w:rsidR="00A95924" w:rsidRDefault="00A95924" w:rsidP="008E1273">
      <w:pPr>
        <w:rPr>
          <w:sz w:val="28"/>
        </w:rPr>
      </w:pPr>
      <w:r>
        <w:rPr>
          <w:sz w:val="28"/>
        </w:rPr>
        <w:tab/>
      </w:r>
      <w:r w:rsidR="008E1273">
        <w:rPr>
          <w:sz w:val="28"/>
        </w:rPr>
        <w:t xml:space="preserve">How can you prepare the </w:t>
      </w:r>
      <w:proofErr w:type="spellStart"/>
      <w:r w:rsidR="008E1273">
        <w:rPr>
          <w:sz w:val="28"/>
        </w:rPr>
        <w:t>Iodoform</w:t>
      </w:r>
      <w:proofErr w:type="spellEnd"/>
      <w:r w:rsidR="008E1273">
        <w:rPr>
          <w:sz w:val="28"/>
        </w:rPr>
        <w:t>?</w:t>
      </w:r>
      <w:r w:rsidR="008E1273">
        <w:rPr>
          <w:sz w:val="28"/>
        </w:rPr>
        <w:tab/>
      </w:r>
      <w:r w:rsidR="008E1273">
        <w:rPr>
          <w:sz w:val="28"/>
        </w:rPr>
        <w:tab/>
      </w:r>
      <w:r w:rsidR="008E127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8E1273">
        <w:rPr>
          <w:sz w:val="28"/>
        </w:rPr>
        <w:t>6</w:t>
      </w:r>
      <w:r>
        <w:rPr>
          <w:sz w:val="28"/>
        </w:rPr>
        <w:t>)</w:t>
      </w: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  <w:r>
        <w:rPr>
          <w:sz w:val="28"/>
        </w:rPr>
        <w:t xml:space="preserve">Note Book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(4) </w:t>
      </w:r>
    </w:p>
    <w:p w:rsidR="00A95924" w:rsidRDefault="00A95924" w:rsidP="00A95924">
      <w:pPr>
        <w:rPr>
          <w:sz w:val="28"/>
        </w:rPr>
      </w:pPr>
    </w:p>
    <w:p w:rsidR="00A95924" w:rsidRDefault="00A95924" w:rsidP="00990891">
      <w:pPr>
        <w:rPr>
          <w:sz w:val="28"/>
        </w:rPr>
      </w:pPr>
      <w:r>
        <w:rPr>
          <w:sz w:val="28"/>
        </w:rPr>
        <w:t xml:space="preserve">Viva Voce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(</w:t>
      </w:r>
      <w:r w:rsidR="00990891">
        <w:rPr>
          <w:sz w:val="28"/>
        </w:rPr>
        <w:t>4</w:t>
      </w:r>
      <w:r>
        <w:rPr>
          <w:sz w:val="28"/>
        </w:rPr>
        <w:t>)</w:t>
      </w:r>
    </w:p>
    <w:p w:rsidR="00A95924" w:rsidRPr="00162DCC" w:rsidRDefault="00A95924" w:rsidP="00A95924">
      <w:pPr>
        <w:jc w:val="center"/>
        <w:rPr>
          <w:sz w:val="36"/>
          <w:szCs w:val="28"/>
        </w:rPr>
      </w:pPr>
    </w:p>
    <w:p w:rsidR="00A95924" w:rsidRDefault="00A95924" w:rsidP="00A9592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990891" w:rsidRDefault="00990891" w:rsidP="00A95924">
      <w:pPr>
        <w:rPr>
          <w:sz w:val="28"/>
        </w:rPr>
      </w:pPr>
    </w:p>
    <w:p w:rsidR="00A95924" w:rsidRDefault="00A95924" w:rsidP="00A95924">
      <w:pPr>
        <w:rPr>
          <w:sz w:val="28"/>
        </w:rPr>
      </w:pPr>
    </w:p>
    <w:p w:rsidR="00990891" w:rsidRPr="000E61A8" w:rsidRDefault="00990891" w:rsidP="00A95924">
      <w:pPr>
        <w:rPr>
          <w:sz w:val="28"/>
        </w:rPr>
      </w:pPr>
    </w:p>
    <w:p w:rsidR="00A95924" w:rsidRPr="00990891" w:rsidRDefault="00A95924" w:rsidP="00A95924">
      <w:pPr>
        <w:rPr>
          <w:sz w:val="12"/>
        </w:rPr>
      </w:pPr>
    </w:p>
    <w:p w:rsidR="004C35D7" w:rsidRDefault="00A95924" w:rsidP="00A95924">
      <w:pPr>
        <w:jc w:val="center"/>
      </w:pPr>
      <w:r>
        <w:t>Page 1 of 1</w:t>
      </w:r>
    </w:p>
    <w:p w:rsidR="003D1111" w:rsidRPr="00432F1E" w:rsidRDefault="00432F1E" w:rsidP="003D1111">
      <w:pPr>
        <w:rPr>
          <w:b/>
          <w:bCs/>
          <w:sz w:val="26"/>
          <w:szCs w:val="26"/>
        </w:rPr>
      </w:pPr>
      <w:r w:rsidRPr="00432F1E">
        <w:rPr>
          <w:b/>
          <w:bCs/>
          <w:sz w:val="26"/>
          <w:szCs w:val="26"/>
        </w:rPr>
        <w:lastRenderedPageBreak/>
        <w:t>INSTRUCTIONS:</w:t>
      </w:r>
    </w:p>
    <w:p w:rsidR="003D1111" w:rsidRDefault="003D1111" w:rsidP="003D1111"/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Q.2 Write procedure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735EDF" w:rsidRDefault="003A0453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Equation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Observation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735EDF" w:rsidRDefault="00735EDF" w:rsidP="003A045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Calculation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0453">
        <w:rPr>
          <w:rFonts w:ascii="Times New Roman" w:hAnsi="Times New Roman" w:cs="Times New Roman"/>
          <w:sz w:val="24"/>
          <w:szCs w:val="24"/>
        </w:rPr>
        <w:t>3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Q.1</w:t>
      </w:r>
    </w:p>
    <w:p w:rsidR="00735EDF" w:rsidRDefault="00735EDF" w:rsidP="00B942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Identification of</w:t>
      </w:r>
      <w:r w:rsidR="00596E88">
        <w:rPr>
          <w:rFonts w:ascii="Times New Roman" w:hAnsi="Times New Roman" w:cs="Times New Roman"/>
          <w:sz w:val="24"/>
          <w:szCs w:val="24"/>
        </w:rPr>
        <w:t xml:space="preserve"> 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96E88">
        <w:rPr>
          <w:rFonts w:ascii="Times New Roman" w:hAnsi="Times New Roman" w:cs="Times New Roman"/>
          <w:sz w:val="24"/>
          <w:szCs w:val="24"/>
        </w:rPr>
        <w:tab/>
      </w:r>
      <w:r w:rsidR="00B942C8">
        <w:rPr>
          <w:rFonts w:ascii="Times New Roman" w:hAnsi="Times New Roman" w:cs="Times New Roman"/>
          <w:sz w:val="24"/>
          <w:szCs w:val="24"/>
        </w:rPr>
        <w:t>1.5+1.5</w:t>
      </w:r>
    </w:p>
    <w:p w:rsidR="00735EDF" w:rsidRDefault="00735EDF" w:rsidP="00B942C8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Dry Test</w:t>
      </w:r>
      <w:r w:rsidR="00B942C8">
        <w:rPr>
          <w:rFonts w:ascii="Times New Roman" w:hAnsi="Times New Roman" w:cs="Times New Roman"/>
          <w:sz w:val="24"/>
          <w:szCs w:val="24"/>
        </w:rPr>
        <w:tab/>
      </w:r>
      <w:r w:rsidR="00B942C8">
        <w:rPr>
          <w:rFonts w:ascii="Times New Roman" w:hAnsi="Times New Roman" w:cs="Times New Roman"/>
          <w:sz w:val="24"/>
          <w:szCs w:val="24"/>
        </w:rPr>
        <w:tab/>
      </w:r>
      <w:r w:rsidR="00B942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942C8">
        <w:rPr>
          <w:rFonts w:ascii="Times New Roman" w:hAnsi="Times New Roman" w:cs="Times New Roman"/>
          <w:sz w:val="24"/>
          <w:szCs w:val="24"/>
        </w:rPr>
        <w:t>1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Confirmatory Test 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for acidic radical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for basic radical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Q.3</w:t>
      </w:r>
    </w:p>
    <w:p w:rsidR="00735EDF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Performance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</w:p>
    <w:p w:rsidR="00735EDF" w:rsidRPr="0098535D" w:rsidRDefault="00735EDF" w:rsidP="00735ED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Procedure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</w:p>
    <w:p w:rsidR="003D1111" w:rsidRDefault="003D1111" w:rsidP="003D1111"/>
    <w:p w:rsidR="00D76923" w:rsidRDefault="00D76923" w:rsidP="00783E38"/>
    <w:sectPr w:rsidR="00D76923" w:rsidSect="00680D1E">
      <w:pgSz w:w="12240" w:h="16834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97EE1"/>
    <w:rsid w:val="00037FEF"/>
    <w:rsid w:val="000E61A8"/>
    <w:rsid w:val="00173AA9"/>
    <w:rsid w:val="001C6550"/>
    <w:rsid w:val="001C6B07"/>
    <w:rsid w:val="001D4644"/>
    <w:rsid w:val="00294E51"/>
    <w:rsid w:val="00297F44"/>
    <w:rsid w:val="00363A09"/>
    <w:rsid w:val="00363D85"/>
    <w:rsid w:val="003A0453"/>
    <w:rsid w:val="003D1111"/>
    <w:rsid w:val="003E703D"/>
    <w:rsid w:val="004173A8"/>
    <w:rsid w:val="00432F1E"/>
    <w:rsid w:val="00497EE1"/>
    <w:rsid w:val="004C35D7"/>
    <w:rsid w:val="00596E88"/>
    <w:rsid w:val="005C2BF1"/>
    <w:rsid w:val="005E5B2E"/>
    <w:rsid w:val="00695017"/>
    <w:rsid w:val="00735EDF"/>
    <w:rsid w:val="00783E38"/>
    <w:rsid w:val="007D6CFE"/>
    <w:rsid w:val="00843CF4"/>
    <w:rsid w:val="008E1273"/>
    <w:rsid w:val="008E7BF7"/>
    <w:rsid w:val="00990891"/>
    <w:rsid w:val="00A2169E"/>
    <w:rsid w:val="00A55258"/>
    <w:rsid w:val="00A95924"/>
    <w:rsid w:val="00B42A7B"/>
    <w:rsid w:val="00B942C8"/>
    <w:rsid w:val="00BD1B6B"/>
    <w:rsid w:val="00BF5B62"/>
    <w:rsid w:val="00C2203A"/>
    <w:rsid w:val="00C33DC6"/>
    <w:rsid w:val="00C43FA5"/>
    <w:rsid w:val="00C63C1D"/>
    <w:rsid w:val="00C94143"/>
    <w:rsid w:val="00D16C91"/>
    <w:rsid w:val="00D72F76"/>
    <w:rsid w:val="00D76923"/>
    <w:rsid w:val="00D94693"/>
    <w:rsid w:val="00E56E44"/>
    <w:rsid w:val="00E84BD7"/>
    <w:rsid w:val="00F171DB"/>
    <w:rsid w:val="00FC4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Jameel Noori Nastaleeq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EE1"/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97EE1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E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EE1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35EDF"/>
    <w:rPr>
      <w:rFonts w:ascii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5F528-B84C-4630-9E29-8940AD3B6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3</cp:revision>
  <cp:lastPrinted>2015-11-05T10:37:00Z</cp:lastPrinted>
  <dcterms:created xsi:type="dcterms:W3CDTF">2015-11-11T04:19:00Z</dcterms:created>
  <dcterms:modified xsi:type="dcterms:W3CDTF">2015-11-11T04:20:00Z</dcterms:modified>
</cp:coreProperties>
</file>